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FACTORII DE MEDIU</w:t>
      </w:r>
    </w:p>
    <w:p>
      <w:pPr>
        <w:pStyle w:val="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anexă a anchetei sociale nr._________/__________</w:t>
      </w:r>
    </w:p>
    <w:p>
      <w:pPr>
        <w:pStyle w:val="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Nume, prenume copil:</w:t>
      </w:r>
    </w:p>
    <w:p>
      <w:pPr>
        <w:pStyle w:val="4"/>
        <w:ind w:firstLine="90" w:firstLineChars="5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CNP: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pPr w:leftFromText="180" w:rightFromText="180" w:vertAnchor="text" w:horzAnchor="margin" w:tblpXSpec="center" w:tblpY="216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60"/>
        <w:gridCol w:w="5130"/>
        <w:gridCol w:w="990"/>
        <w:gridCol w:w="135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 CIF-CT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Factorii de mediu (se specifică sub fiecare denumire generică)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Bariere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Facilitatori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 este cazul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Produse sau tehnologii asistive/de sprijin disponibile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e1151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uz personal în viața cotidiană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e1201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pentru mobilitate și transport personal în interior și exterior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e1251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pentru comunicare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e1301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pentru educație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e1351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pentru locul de muncă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Mediu fizic accesibil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e150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produse și tehnologii de proiectare și construcție a clădirilor de uz public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e160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produse și tehnologii de amenajare a terenurilor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Relații intrafamiliale funcționale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e310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mediul familial imediat (persoanele care locuiesc cu copilul)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e315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familia extinsă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atașament sigur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atașament nesigur/dezorganizat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Abilități parentale în raport cu dizabilitatea copilului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acoperirea nevoilor de bază ale copiilor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protecția copilului împotriva violenței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sprijinirea dezvoltării psihice și fizice a copilului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reprezentarea intereselor copiilor în comunitate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rezolvarea de probleme/crize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gestionarea propriilor frustrări și a furiei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Rețea de sprijin al familiei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e315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familia extinsă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e320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Prieteni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e320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cunoștințe, colegi, vecini și membri ai comunității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e330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persoane cu funcții de conducere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e340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însoțitori și asistenți personali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e355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profesioniști în domeniul sănătății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e360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alți profesioniști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Atitudini pozitive față de dizabilitate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e410-e415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individuale ale membrilor familiei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e420-e425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individuale ale prietenilor, cunoștințelor, colegilor, vecinilor și membrilor comunității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e430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individuale ale persoanelor cu funcții de conducere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e440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individuale ale însoțitorilor și asistenților personali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e450-e455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individuale ale profesioniștilor în domeniul sănătății și din domenii conexe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e460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 comunității/societății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Servicii disponibile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3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Accesul la servicii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170" w:type="dxa"/>
            <w:shd w:val="clear" w:color="auto" w:fill="auto"/>
          </w:tcPr>
          <w:p>
            <w:pPr>
              <w:pStyle w:val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tabs>
          <w:tab w:val="left" w:pos="4275"/>
        </w:tabs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340" w:right="992" w:bottom="284" w:left="1276" w:header="170" w:footer="0" w:gutter="0"/>
      <w:cols w:space="708" w:num="1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F"/>
    <w:rsid w:val="000F619D"/>
    <w:rsid w:val="007F5E1B"/>
    <w:rsid w:val="008A0665"/>
    <w:rsid w:val="00B47ADF"/>
    <w:rsid w:val="00EC4057"/>
    <w:rsid w:val="46E90A37"/>
    <w:rsid w:val="5F2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Calibri"/>
      <w:kern w:val="1"/>
      <w:sz w:val="22"/>
      <w:szCs w:val="22"/>
      <w:lang w:val="ro-RO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1833</Characters>
  <Lines>15</Lines>
  <Paragraphs>4</Paragraphs>
  <TotalTime>0</TotalTime>
  <ScaleCrop>false</ScaleCrop>
  <LinksUpToDate>false</LinksUpToDate>
  <CharactersWithSpaces>2144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2020-07-08T16:34:00Z</dcterms:created>
  <dc:creator>Andreea Pontos</dc:creator>
  <cp:lastModifiedBy>ALEX</cp:lastModifiedBy>
  <dcterms:modified xsi:type="dcterms:W3CDTF">2020-07-08T18:46:23Z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